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873D0">
      <w:pPr>
        <w:jc w:val="left"/>
        <w:rPr>
          <w:rFonts w:hint="default" w:eastAsia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/>
          <w:bCs/>
          <w:sz w:val="32"/>
          <w:szCs w:val="32"/>
          <w:highlight w:val="none"/>
          <w:lang w:val="en-US" w:eastAsia="zh-CN"/>
        </w:rPr>
        <w:t>2</w:t>
      </w:r>
    </w:p>
    <w:p w14:paraId="2E121205">
      <w:pPr>
        <w:jc w:val="center"/>
        <w:rPr>
          <w:rFonts w:eastAsia="黑体"/>
          <w:bCs/>
          <w:sz w:val="36"/>
          <w:szCs w:val="36"/>
          <w:highlight w:val="none"/>
        </w:rPr>
      </w:pPr>
      <w:r>
        <w:rPr>
          <w:rFonts w:hint="eastAsia" w:eastAsia="黑体"/>
          <w:bCs/>
          <w:sz w:val="36"/>
          <w:szCs w:val="36"/>
          <w:highlight w:val="none"/>
        </w:rPr>
        <w:t>开福区</w:t>
      </w:r>
      <w:r>
        <w:rPr>
          <w:rFonts w:hint="eastAsia" w:eastAsia="黑体"/>
          <w:bCs/>
          <w:sz w:val="36"/>
          <w:szCs w:val="36"/>
          <w:highlight w:val="none"/>
          <w:lang w:val="en-US" w:eastAsia="zh-CN"/>
        </w:rPr>
        <w:t>财政局</w:t>
      </w:r>
      <w:r>
        <w:rPr>
          <w:rFonts w:hint="eastAsia" w:eastAsia="黑体"/>
          <w:bCs/>
          <w:sz w:val="36"/>
          <w:szCs w:val="36"/>
          <w:highlight w:val="none"/>
        </w:rPr>
        <w:t>公开</w:t>
      </w:r>
      <w:r>
        <w:rPr>
          <w:rFonts w:hint="eastAsia" w:eastAsia="黑体"/>
          <w:bCs/>
          <w:sz w:val="36"/>
          <w:szCs w:val="36"/>
          <w:highlight w:val="none"/>
          <w:lang w:eastAsia="zh-CN"/>
        </w:rPr>
        <w:t>招聘</w:t>
      </w:r>
      <w:r>
        <w:rPr>
          <w:rFonts w:hint="eastAsia" w:eastAsia="黑体"/>
          <w:bCs/>
          <w:sz w:val="36"/>
          <w:szCs w:val="36"/>
          <w:highlight w:val="none"/>
          <w:lang w:val="en-US" w:eastAsia="zh-CN"/>
        </w:rPr>
        <w:t>合同制临聘</w:t>
      </w:r>
      <w:r>
        <w:rPr>
          <w:rFonts w:hint="eastAsia" w:eastAsia="黑体"/>
          <w:bCs/>
          <w:sz w:val="36"/>
          <w:szCs w:val="36"/>
          <w:highlight w:val="none"/>
        </w:rPr>
        <w:t>人员报名登记表</w:t>
      </w:r>
    </w:p>
    <w:p w14:paraId="76CC14E7">
      <w:pPr>
        <w:ind w:right="-874" w:rightChars="-416"/>
        <w:rPr>
          <w:rFonts w:asci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序号：</w:t>
      </w:r>
      <w:r>
        <w:rPr>
          <w:rFonts w:ascii="宋体" w:hAnsi="宋体"/>
          <w:b/>
          <w:bCs/>
          <w:sz w:val="24"/>
          <w:highlight w:val="none"/>
        </w:rPr>
        <w:t xml:space="preserve">                        </w:t>
      </w:r>
      <w:r>
        <w:rPr>
          <w:rFonts w:hint="eastAsia" w:ascii="宋体" w:hAnsi="宋体"/>
          <w:b/>
          <w:bCs/>
          <w:sz w:val="24"/>
          <w:highlight w:val="none"/>
        </w:rPr>
        <w:t>报考岗位：</w:t>
      </w:r>
      <w:r>
        <w:rPr>
          <w:rFonts w:ascii="宋体" w:hAnsi="宋体"/>
          <w:b/>
          <w:bCs/>
          <w:sz w:val="24"/>
          <w:highlight w:val="none"/>
        </w:rPr>
        <w:t xml:space="preserve">                 </w:t>
      </w:r>
      <w:r>
        <w:rPr>
          <w:rFonts w:hint="eastAsia" w:ascii="宋体" w:hAnsi="宋体"/>
          <w:b/>
          <w:bCs/>
          <w:sz w:val="24"/>
          <w:highlight w:val="none"/>
        </w:rPr>
        <w:t>填表日期：</w:t>
      </w:r>
      <w:r>
        <w:rPr>
          <w:rFonts w:ascii="宋体" w:hAnsi="宋体"/>
          <w:b/>
          <w:bCs/>
          <w:sz w:val="24"/>
          <w:highlight w:val="none"/>
        </w:rPr>
        <w:t xml:space="preserve">  </w:t>
      </w:r>
      <w:r>
        <w:rPr>
          <w:rFonts w:hint="eastAsia" w:ascii="宋体" w:hAnsi="宋体"/>
          <w:b/>
          <w:bCs/>
          <w:sz w:val="24"/>
          <w:highlight w:val="none"/>
        </w:rPr>
        <w:t>年</w:t>
      </w:r>
      <w:r>
        <w:rPr>
          <w:rFonts w:ascii="宋体" w:hAnsi="宋体"/>
          <w:b/>
          <w:bCs/>
          <w:sz w:val="24"/>
          <w:highlight w:val="none"/>
        </w:rPr>
        <w:t xml:space="preserve">  </w:t>
      </w:r>
      <w:r>
        <w:rPr>
          <w:rFonts w:hint="eastAsia" w:ascii="宋体" w:hAnsi="宋体"/>
          <w:b/>
          <w:bCs/>
          <w:sz w:val="24"/>
          <w:highlight w:val="none"/>
        </w:rPr>
        <w:t>月</w:t>
      </w:r>
      <w:r>
        <w:rPr>
          <w:rFonts w:ascii="宋体" w:hAnsi="宋体"/>
          <w:b/>
          <w:bCs/>
          <w:sz w:val="24"/>
          <w:highlight w:val="none"/>
        </w:rPr>
        <w:t xml:space="preserve">  </w:t>
      </w:r>
      <w:r>
        <w:rPr>
          <w:rFonts w:hint="eastAsia" w:ascii="宋体" w:hAnsi="宋体"/>
          <w:b/>
          <w:bCs/>
          <w:sz w:val="24"/>
          <w:highlight w:val="none"/>
        </w:rPr>
        <w:t>日</w:t>
      </w:r>
    </w:p>
    <w:tbl>
      <w:tblPr>
        <w:tblStyle w:val="4"/>
        <w:tblpPr w:leftFromText="180" w:rightFromText="180" w:vertAnchor="text" w:horzAnchor="page" w:tblpX="1462" w:tblpY="14"/>
        <w:tblOverlap w:val="never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1080"/>
        <w:gridCol w:w="1080"/>
        <w:gridCol w:w="7"/>
        <w:gridCol w:w="893"/>
        <w:gridCol w:w="720"/>
        <w:gridCol w:w="828"/>
        <w:gridCol w:w="72"/>
        <w:gridCol w:w="727"/>
        <w:gridCol w:w="281"/>
        <w:gridCol w:w="907"/>
        <w:gridCol w:w="1982"/>
      </w:tblGrid>
      <w:tr w14:paraId="5E76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080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39755A9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姓名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 w14:paraId="5BAA4249">
            <w:pPr>
              <w:jc w:val="center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 w14:paraId="7157384F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D2D07FB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noWrap w:val="0"/>
            <w:vAlign w:val="center"/>
          </w:tcPr>
          <w:p w14:paraId="32F7E18F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836422B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  <w:tc>
          <w:tcPr>
            <w:tcW w:w="727" w:type="dxa"/>
            <w:tcBorders>
              <w:top w:val="single" w:color="auto" w:sz="12" w:space="0"/>
            </w:tcBorders>
            <w:noWrap w:val="0"/>
            <w:vAlign w:val="center"/>
          </w:tcPr>
          <w:p w14:paraId="7B441FA0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出生</w:t>
            </w:r>
          </w:p>
          <w:p w14:paraId="558BA088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年月</w:t>
            </w:r>
          </w:p>
        </w:tc>
        <w:tc>
          <w:tcPr>
            <w:tcW w:w="118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06E78F2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4856047">
            <w:pPr>
              <w:jc w:val="center"/>
              <w:rPr>
                <w:rFonts w:ascii="仿宋_GB2312" w:eastAsia="仿宋_GB2312"/>
                <w:i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i w:val="0"/>
                <w:iCs/>
                <w:spacing w:val="-20"/>
                <w:sz w:val="24"/>
                <w:highlight w:val="none"/>
              </w:rPr>
              <w:t>照片</w:t>
            </w:r>
          </w:p>
        </w:tc>
      </w:tr>
      <w:tr w14:paraId="7457A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08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2B9114CE"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 w14:paraId="0C3660B7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21ED7E3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户籍地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03DF8AA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AF64727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学历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13573D2">
            <w:pPr>
              <w:spacing w:line="240" w:lineRule="atLeast"/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  <w:tc>
          <w:tcPr>
            <w:tcW w:w="727" w:type="dxa"/>
            <w:noWrap w:val="0"/>
            <w:vAlign w:val="center"/>
          </w:tcPr>
          <w:p w14:paraId="2BB58C35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学位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 w14:paraId="168E597D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4EEC90F">
            <w:pPr>
              <w:widowControl/>
              <w:jc w:val="left"/>
              <w:rPr>
                <w:rFonts w:ascii="仿宋_GB2312" w:eastAsia="仿宋_GB2312"/>
                <w:i/>
                <w:spacing w:val="-20"/>
                <w:sz w:val="24"/>
                <w:highlight w:val="none"/>
              </w:rPr>
            </w:pPr>
          </w:p>
        </w:tc>
      </w:tr>
      <w:tr w14:paraId="0357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8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ED18681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8"/>
                <w:sz w:val="24"/>
                <w:highlight w:val="none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 w14:paraId="58AC3495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93819DA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DE7482B">
            <w:pPr>
              <w:jc w:val="distribute"/>
              <w:rPr>
                <w:rFonts w:ascii="仿宋_GB2312" w:eastAsia="仿宋_GB2312"/>
                <w:spacing w:val="-28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D690573">
            <w:pPr>
              <w:jc w:val="distribute"/>
              <w:rPr>
                <w:rFonts w:ascii="仿宋_GB2312" w:eastAsia="仿宋_GB2312"/>
                <w:spacing w:val="-28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8"/>
                <w:sz w:val="24"/>
                <w:highlight w:val="none"/>
              </w:rPr>
              <w:t>身高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8551878">
            <w:pPr>
              <w:spacing w:line="240" w:lineRule="atLeast"/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  <w:tc>
          <w:tcPr>
            <w:tcW w:w="727" w:type="dxa"/>
            <w:noWrap w:val="0"/>
            <w:vAlign w:val="center"/>
          </w:tcPr>
          <w:p w14:paraId="0B345545">
            <w:pPr>
              <w:spacing w:line="240" w:lineRule="atLeast"/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身体状况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 w14:paraId="5CB3C55C">
            <w:pPr>
              <w:spacing w:line="240" w:lineRule="atLeast"/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030836B">
            <w:pPr>
              <w:widowControl/>
              <w:jc w:val="left"/>
              <w:rPr>
                <w:rFonts w:ascii="仿宋_GB2312" w:eastAsia="仿宋_GB2312"/>
                <w:i/>
                <w:spacing w:val="-20"/>
                <w:sz w:val="24"/>
                <w:highlight w:val="none"/>
              </w:rPr>
            </w:pPr>
          </w:p>
        </w:tc>
      </w:tr>
      <w:tr w14:paraId="6A14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080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4272226C">
            <w:pPr>
              <w:jc w:val="center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毕业时间、院校及专业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764D3F7C">
            <w:pPr>
              <w:jc w:val="center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全日制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0ACEB59B">
            <w:pPr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毕业时间</w:t>
            </w:r>
          </w:p>
        </w:tc>
        <w:tc>
          <w:tcPr>
            <w:tcW w:w="4428" w:type="dxa"/>
            <w:gridSpan w:val="7"/>
            <w:noWrap w:val="0"/>
            <w:vAlign w:val="center"/>
          </w:tcPr>
          <w:p w14:paraId="01D05B1D">
            <w:pPr>
              <w:jc w:val="left"/>
              <w:rPr>
                <w:rFonts w:ascii="仿宋_GB2312" w:eastAsia="仿宋_GB2312"/>
                <w:i/>
                <w:spacing w:val="-20"/>
                <w:sz w:val="24"/>
                <w:highlight w:val="none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68FC418">
            <w:pPr>
              <w:jc w:val="left"/>
              <w:rPr>
                <w:rFonts w:ascii="仿宋_GB2312" w:eastAsia="仿宋_GB2312"/>
                <w:i/>
                <w:spacing w:val="-20"/>
                <w:sz w:val="24"/>
                <w:highlight w:val="none"/>
              </w:rPr>
            </w:pPr>
          </w:p>
        </w:tc>
      </w:tr>
      <w:tr w14:paraId="5325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7DE8E28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3A41A22">
            <w:pPr>
              <w:jc w:val="center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4D749D5E">
            <w:pPr>
              <w:jc w:val="center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学</w:t>
            </w:r>
            <w:r>
              <w:rPr>
                <w:rFonts w:ascii="仿宋_GB2312" w:eastAsia="仿宋_GB2312"/>
                <w:spacing w:val="-2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校</w:t>
            </w:r>
          </w:p>
        </w:tc>
        <w:tc>
          <w:tcPr>
            <w:tcW w:w="2441" w:type="dxa"/>
            <w:gridSpan w:val="3"/>
            <w:noWrap w:val="0"/>
            <w:vAlign w:val="center"/>
          </w:tcPr>
          <w:p w14:paraId="195A8548">
            <w:pPr>
              <w:widowControl/>
              <w:jc w:val="left"/>
              <w:rPr>
                <w:rFonts w:ascii="仿宋_GB2312" w:eastAsia="仿宋_GB2312"/>
                <w:i/>
                <w:spacing w:val="-20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7D09B725">
            <w:pPr>
              <w:widowControl/>
              <w:jc w:val="left"/>
              <w:rPr>
                <w:rFonts w:ascii="仿宋_GB2312" w:eastAsia="仿宋_GB2312"/>
                <w:i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专</w:t>
            </w:r>
            <w:r>
              <w:rPr>
                <w:rFonts w:ascii="仿宋_GB2312" w:eastAsia="仿宋_GB2312"/>
                <w:spacing w:val="-2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业</w:t>
            </w:r>
          </w:p>
        </w:tc>
        <w:tc>
          <w:tcPr>
            <w:tcW w:w="288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4979F801">
            <w:pPr>
              <w:widowControl/>
              <w:jc w:val="left"/>
              <w:rPr>
                <w:rFonts w:ascii="仿宋_GB2312" w:eastAsia="仿宋_GB2312"/>
                <w:i/>
                <w:spacing w:val="-20"/>
                <w:sz w:val="24"/>
                <w:highlight w:val="none"/>
              </w:rPr>
            </w:pPr>
          </w:p>
        </w:tc>
      </w:tr>
      <w:tr w14:paraId="31A28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330B1FB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1CB1C6A3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在职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5D851162">
            <w:pPr>
              <w:spacing w:line="240" w:lineRule="atLeast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毕业时间</w:t>
            </w:r>
          </w:p>
        </w:tc>
        <w:tc>
          <w:tcPr>
            <w:tcW w:w="6410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7FC64538">
            <w:pPr>
              <w:spacing w:line="240" w:lineRule="atLeast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</w:tr>
      <w:tr w14:paraId="7FEF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4FCFCAF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BBAABB3">
            <w:pPr>
              <w:jc w:val="distribute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23910452">
            <w:pPr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学</w:t>
            </w:r>
            <w:r>
              <w:rPr>
                <w:rFonts w:ascii="仿宋_GB2312" w:eastAsia="仿宋_GB2312"/>
                <w:spacing w:val="-2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校</w:t>
            </w:r>
          </w:p>
        </w:tc>
        <w:tc>
          <w:tcPr>
            <w:tcW w:w="244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36014B3">
            <w:pPr>
              <w:spacing w:line="240" w:lineRule="atLeast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39B95">
            <w:pPr>
              <w:spacing w:line="240" w:lineRule="atLeast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专</w:t>
            </w:r>
            <w:r>
              <w:rPr>
                <w:rFonts w:ascii="仿宋_GB2312" w:eastAsia="仿宋_GB2312"/>
                <w:spacing w:val="-2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业</w:t>
            </w:r>
          </w:p>
        </w:tc>
        <w:tc>
          <w:tcPr>
            <w:tcW w:w="28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2A8EF">
            <w:pPr>
              <w:spacing w:line="240" w:lineRule="atLeast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</w:tr>
      <w:tr w14:paraId="4BE7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16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6DEAB397">
            <w:pPr>
              <w:jc w:val="center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执业资格及职称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781223C9">
            <w:pPr>
              <w:spacing w:line="240" w:lineRule="atLeast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67D1941D">
            <w:pPr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联系电话</w:t>
            </w:r>
          </w:p>
        </w:tc>
        <w:tc>
          <w:tcPr>
            <w:tcW w:w="317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32F0617C">
            <w:pPr>
              <w:spacing w:line="240" w:lineRule="atLeast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</w:tr>
      <w:tr w14:paraId="1C578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16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5914E1A7">
            <w:pPr>
              <w:jc w:val="center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联系地址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10349ACC">
            <w:pPr>
              <w:jc w:val="center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735662BF">
            <w:pPr>
              <w:jc w:val="center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电</w:t>
            </w:r>
            <w:r>
              <w:rPr>
                <w:rFonts w:ascii="仿宋_GB2312" w:eastAsia="仿宋_GB2312"/>
                <w:spacing w:val="-2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子</w:t>
            </w:r>
            <w:r>
              <w:rPr>
                <w:rFonts w:ascii="仿宋_GB2312" w:eastAsia="仿宋_GB2312"/>
                <w:spacing w:val="-2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邮</w:t>
            </w:r>
            <w:r>
              <w:rPr>
                <w:rFonts w:ascii="仿宋_GB2312" w:eastAsia="仿宋_GB2312"/>
                <w:spacing w:val="-2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箱</w:t>
            </w:r>
          </w:p>
        </w:tc>
        <w:tc>
          <w:tcPr>
            <w:tcW w:w="317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3E25D22C">
            <w:pPr>
              <w:jc w:val="center"/>
              <w:rPr>
                <w:rFonts w:ascii="仿宋_GB2312" w:eastAsia="仿宋_GB2312"/>
                <w:spacing w:val="-20"/>
                <w:sz w:val="24"/>
                <w:highlight w:val="none"/>
              </w:rPr>
            </w:pPr>
          </w:p>
        </w:tc>
      </w:tr>
      <w:tr w14:paraId="317AC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720" w:type="dxa"/>
            <w:tcBorders>
              <w:left w:val="single" w:color="auto" w:sz="12" w:space="0"/>
              <w:bottom w:val="nil"/>
            </w:tcBorders>
            <w:noWrap w:val="0"/>
            <w:textDirection w:val="tbRlV"/>
            <w:vAlign w:val="center"/>
          </w:tcPr>
          <w:p w14:paraId="0AC7928D">
            <w:pPr>
              <w:ind w:left="113" w:right="113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学习简历</w:t>
            </w:r>
          </w:p>
        </w:tc>
        <w:tc>
          <w:tcPr>
            <w:tcW w:w="8937" w:type="dxa"/>
            <w:gridSpan w:val="12"/>
            <w:tcBorders>
              <w:bottom w:val="nil"/>
              <w:right w:val="single" w:color="auto" w:sz="12" w:space="0"/>
            </w:tcBorders>
            <w:noWrap w:val="0"/>
            <w:vAlign w:val="center"/>
          </w:tcPr>
          <w:p w14:paraId="0E0DA321">
            <w:pPr>
              <w:ind w:left="2797" w:leftChars="32" w:hanging="2730" w:hangingChars="1300"/>
              <w:rPr>
                <w:rFonts w:ascii="Arial" w:hAnsi="Arial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Arial" w:hAnsi="Arial"/>
                <w:color w:val="000000"/>
                <w:kern w:val="0"/>
                <w:szCs w:val="21"/>
                <w:highlight w:val="none"/>
              </w:rPr>
              <w:t>（高中起）</w:t>
            </w:r>
          </w:p>
          <w:p w14:paraId="17F0166F">
            <w:pPr>
              <w:rPr>
                <w:rFonts w:ascii="Arial" w:hAnsi="Arial"/>
                <w:color w:val="000000"/>
                <w:kern w:val="0"/>
                <w:szCs w:val="21"/>
                <w:highlight w:val="none"/>
              </w:rPr>
            </w:pPr>
          </w:p>
        </w:tc>
      </w:tr>
      <w:tr w14:paraId="45AE9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 w14:paraId="7198C107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工</w:t>
            </w:r>
          </w:p>
          <w:p w14:paraId="7C99F45E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作</w:t>
            </w:r>
          </w:p>
          <w:p w14:paraId="6179332D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简</w:t>
            </w:r>
          </w:p>
          <w:p w14:paraId="7ED79F2A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历</w:t>
            </w:r>
          </w:p>
        </w:tc>
        <w:tc>
          <w:tcPr>
            <w:tcW w:w="8937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57E0B3EF"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2C00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 w14:paraId="0BEF931B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所获荣誉及个人作品</w:t>
            </w:r>
          </w:p>
        </w:tc>
        <w:tc>
          <w:tcPr>
            <w:tcW w:w="8937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 w14:paraId="0300997E">
            <w:pPr>
              <w:rPr>
                <w:rFonts w:ascii="仿宋_GB2312" w:eastAsia="仿宋_GB2312"/>
                <w:sz w:val="24"/>
                <w:highlight w:val="none"/>
              </w:rPr>
            </w:pPr>
          </w:p>
          <w:p w14:paraId="670904BC">
            <w:pPr>
              <w:rPr>
                <w:rFonts w:ascii="仿宋_GB2312" w:eastAsia="仿宋_GB2312"/>
                <w:sz w:val="24"/>
                <w:highlight w:val="none"/>
              </w:rPr>
            </w:pPr>
          </w:p>
          <w:p w14:paraId="10264324">
            <w:pPr>
              <w:rPr>
                <w:rFonts w:ascii="仿宋_GB2312" w:eastAsia="仿宋_GB2312"/>
                <w:sz w:val="24"/>
                <w:highlight w:val="none"/>
              </w:rPr>
            </w:pPr>
          </w:p>
          <w:p w14:paraId="3231B7A0"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0545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2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7D4F729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备注</w:t>
            </w:r>
          </w:p>
        </w:tc>
        <w:tc>
          <w:tcPr>
            <w:tcW w:w="8937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64F05E6">
            <w:pPr>
              <w:spacing w:line="560" w:lineRule="exact"/>
              <w:ind w:firstLine="482" w:firstLineChars="200"/>
              <w:rPr>
                <w:rFonts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本人承诺：本人提供的所有证件、材料、填报信息真实，如有虚假，后果自负。</w:t>
            </w:r>
          </w:p>
          <w:p w14:paraId="4BF4CDC4">
            <w:pPr>
              <w:spacing w:after="156" w:afterLines="5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本人签字：</w:t>
            </w:r>
          </w:p>
        </w:tc>
      </w:tr>
    </w:tbl>
    <w:p w14:paraId="25FCB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both"/>
        <w:textAlignment w:val="auto"/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4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508D2D0-6683-49EB-B925-FB59E1852D7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37EDC1F-0BB6-40B0-B378-513AD0BE50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1AB6F48-98E3-4F90-81EF-42167BB632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34DD5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 w14:paraId="6B06BBCD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DDAC3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69DF194"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ZjFkZGFjOTNmZmEyNGJkNWIxYmMyNzZiNmI2YWMifQ=="/>
  </w:docVars>
  <w:rsids>
    <w:rsidRoot w:val="31E506A6"/>
    <w:rsid w:val="02C42B1C"/>
    <w:rsid w:val="047B6353"/>
    <w:rsid w:val="086C7996"/>
    <w:rsid w:val="0E39220B"/>
    <w:rsid w:val="0FBE3179"/>
    <w:rsid w:val="11C402D6"/>
    <w:rsid w:val="2BDD0222"/>
    <w:rsid w:val="2C027C88"/>
    <w:rsid w:val="31E506A6"/>
    <w:rsid w:val="34761214"/>
    <w:rsid w:val="376161AB"/>
    <w:rsid w:val="3B392F9B"/>
    <w:rsid w:val="47332F94"/>
    <w:rsid w:val="483D056E"/>
    <w:rsid w:val="49B303BC"/>
    <w:rsid w:val="49D96075"/>
    <w:rsid w:val="49FE3D2D"/>
    <w:rsid w:val="4DC4528E"/>
    <w:rsid w:val="51B71356"/>
    <w:rsid w:val="5938695C"/>
    <w:rsid w:val="6B151474"/>
    <w:rsid w:val="6F524050"/>
    <w:rsid w:val="734D3D02"/>
    <w:rsid w:val="7487654A"/>
    <w:rsid w:val="74CC6652"/>
    <w:rsid w:val="7D0B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71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2025-09-11T10:25:00Z</dcterms:created>
  <dc:creator>悬崖边的树</dc:creator>
  <cp:lastModifiedBy>悬崖边的树</cp:lastModifiedBy>
  <dcterms:modified xsi:type="dcterms:W3CDTF">2025-09-12T10:45:19Z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EAD52668E05C4E70BC12F23834E50C65_11</vt:lpwstr>
  </property>
  <property fmtid="{D5CDD505-2E9C-101B-9397-08002B2CF9AE}" pid="4" name="KSOTemplateDocerSaveRecord">
    <vt:lpwstr>eyJoZGlkIjoiNWM4NTViN2IzMTUyZDg0YTc0NDJjZTE0Njg5ZDU3MDciLCJ1c2VySWQiOiIzNzUyOTA2NDEifQ==</vt:lpwstr>
  </property>
</Properties>
</file>