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64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11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11"/>
          <w:sz w:val="36"/>
          <w:szCs w:val="36"/>
          <w:shd w:val="clear" w:fill="FFFFFF"/>
          <w:lang w:val="en-US" w:eastAsia="zh-CN"/>
        </w:rPr>
        <w:t>长沙市望城区教育局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11"/>
          <w:sz w:val="36"/>
          <w:szCs w:val="36"/>
          <w:shd w:val="clear" w:fill="FFFFFF"/>
        </w:rPr>
        <w:t>优步学府幼儿园教师招聘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11"/>
          <w:sz w:val="36"/>
          <w:szCs w:val="36"/>
          <w:shd w:val="clear" w:fill="FFFFFF"/>
          <w:lang w:val="en-US" w:eastAsia="zh-CN"/>
        </w:rPr>
        <w:t>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64" w:firstLineChars="200"/>
        <w:jc w:val="righ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11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11"/>
          <w:sz w:val="36"/>
          <w:szCs w:val="36"/>
          <w:shd w:val="clear" w:fill="FFFFFF"/>
          <w:lang w:val="en-US" w:eastAsia="zh-CN"/>
        </w:rPr>
        <w:t>——2025年秋季学期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一、园所简介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长沙市望城区教育局优步学府幼儿园位于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长沙市望城区月亮岛街道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桑梓路与长润路交汇处</w:t>
      </w:r>
      <w:r>
        <w:rPr>
          <w:rFonts w:hint="eastAsia" w:ascii="仿宋_GB2312" w:hAnsi="仿宋_GB2312" w:eastAsia="仿宋_GB2312" w:cs="仿宋_GB2312"/>
          <w:sz w:val="32"/>
          <w:szCs w:val="32"/>
        </w:rPr>
        <w:t>，东邻望城区长郡月亮岛学校，全园总占地面积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5400 ㎡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，建筑面积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3213.78㎡</w:t>
      </w:r>
      <w:r>
        <w:rPr>
          <w:rFonts w:hint="eastAsia" w:ascii="仿宋_GB2312" w:hAnsi="仿宋_GB2312" w:eastAsia="仿宋_GB2312" w:cs="仿宋_GB2312"/>
          <w:sz w:val="32"/>
          <w:szCs w:val="32"/>
        </w:rPr>
        <w:t>，是一所环境优美、设施齐全、现代化高品质的望城区教育局直属公办幼儿园。全园拥有12个教学班规模，可容纳幼儿400余人。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我园在坚持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公开、公平、公正、择优录取</w:t>
      </w:r>
      <w:r>
        <w:rPr>
          <w:rFonts w:hint="eastAsia" w:ascii="仿宋_GB2312" w:hAnsi="仿宋_GB2312" w:eastAsia="仿宋_GB2312" w:cs="仿宋_GB2312"/>
          <w:sz w:val="32"/>
          <w:szCs w:val="32"/>
        </w:rPr>
        <w:t>的招聘原则下，现面向社会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诚聘部分教职工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，具体事项公布如下：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二、招聘条件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1.具有中华人民共和国国籍，遵纪守法，品行端正，无违法犯罪记录。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2.热爱祖国，拥护党的方针、政策。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3.热爱学前教育事业，热爱幼儿，有强烈的责任心。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4.身心健康，有良好的沟通与团队协助能力。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5.服从幼儿园工作安排，具有集体荣誉感与大局意识。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三、福利待遇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1.一经聘用，签订1-3个月试用期聘用合同，转正后签订劳动合同。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2.岗位具体薪资面议。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3.享受五险一金、工会节日福利、学期绩效奖励等相关待遇。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4.园所提供食宿、学习培训、带薪寒暑假；转正满一年后免费体检。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注：试用期1-3个月，表现优秀者经考核后，可提前转正。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四、岗位要求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FF0000"/>
          <w:sz w:val="32"/>
          <w:szCs w:val="32"/>
          <w:lang w:val="en-US" w:eastAsia="zh-CN"/>
        </w:rPr>
        <w:t xml:space="preserve">教学干事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1.身体健康，年龄35周岁以下；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2.热爱幼儿教育事业，遵纪守法，师德高尚，业务精湛；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3.具有教师资格证，普通话二甲证书，大专及以上学历；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以上幼儿园管理工作经验，组织开展过教研活动，具有较强专业理论知识。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5.有管理经验及获取市区级奖项者优先。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FF0000"/>
          <w:sz w:val="32"/>
          <w:szCs w:val="32"/>
          <w:lang w:val="en-US" w:eastAsia="zh-CN"/>
        </w:rPr>
        <w:t xml:space="preserve">主班老师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1.身体健康，年龄35周岁以下;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2.热爱幼儿教育事业。遵纪守法，师德高尚，业务精湛;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3.具有幼儿教师资格证、普通话二甲证书，大专及以上学历;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4.有2年及以上幼儿园班主任工作经验，有文字编辑、互联网信息技术方面特长者优先。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5.获省市区级奖项者优先。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FF0000"/>
          <w:sz w:val="32"/>
          <w:szCs w:val="32"/>
          <w:lang w:val="en-US" w:eastAsia="zh-CN"/>
        </w:rPr>
        <w:t xml:space="preserve">（二）配班老师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1.身体健康，年龄35周岁以下;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2.热爱幼儿教育事业。遵纪守法，师德高尚，业务精湛;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3.具有幼儿教师资格证、普通话二甲证书，大专及以上学历;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4.有1年以上幼儿园配班教师工作经验，有美术、音乐、舞蹈方面特长者优先。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五、招聘办法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（一）公开报名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1.报名时间：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2025年6月18日——6月26日。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2.报名形式：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扫描二维码，下载报名表格，填写表格后发送至邮箱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1448019405@qq.com。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33020</wp:posOffset>
            </wp:positionV>
            <wp:extent cx="2160270" cy="2160270"/>
            <wp:effectExtent l="0" t="0" r="24130" b="24130"/>
            <wp:wrapNone/>
            <wp:docPr id="2" name="图片 2" descr="教师应聘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教师应聘报名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3.有下列情形之一的人员,不得报名: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（1）曾受过各类刑事处罚的；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（2）曾被开除中共党籍、开除公职的；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（3）有违法、违纪行为正在接受审查的；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（4）党纪处分尚在影响期、政纪处分尚未解除的；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（5）有违反师德师风行为的；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（6）按照《关于加快推进失信被执行人信用监督、警示和惩戒机制建设的意见》规定，由人民法院通过司法程序认定的失信被执行人。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（二）面试选拔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1.面试人员：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符合初核条件者将收到电话通知，请持相关证件原件及《长沙市望城区教育局优步学府幼儿园教师应聘报名表》纸质档，按电话通知的时间、地点、面试内容参加公开招聘。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2.资格审查：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面试人员携带本人有效身份证（正反面）、学历学位证书原件（或学信网教育部学历证书电子注册备案表）和岗位要求的任职资格证书及相关材料原件一式一份，参加现场审查。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注：应聘人员应对提交的材料负责，凡弄虚作假者，一经查实，取消聘用资格。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3.面试内容：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资格审查完成后，统一抽签，依次面试。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0"/>
          <w:sz w:val="32"/>
          <w:szCs w:val="32"/>
          <w:shd w:val="clear" w:fill="FFFFFF"/>
          <w:lang w:val="en-US" w:eastAsia="zh-CN"/>
        </w:rPr>
        <w:t>教学干事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0"/>
          <w:sz w:val="32"/>
          <w:szCs w:val="32"/>
          <w:shd w:val="clear" w:fill="FFFFFF"/>
        </w:rPr>
        <w:t>面试内容为:自我介绍（3分钟），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0"/>
          <w:sz w:val="32"/>
          <w:szCs w:val="32"/>
          <w:shd w:val="clear" w:fill="FFFFFF"/>
          <w:lang w:val="en-US" w:eastAsia="zh-CN"/>
        </w:rPr>
        <w:t>无生试讲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0"/>
          <w:sz w:val="32"/>
          <w:szCs w:val="32"/>
          <w:shd w:val="clear" w:fill="FFFFFF"/>
          <w:lang w:val="en-US" w:eastAsia="zh-CN"/>
        </w:rPr>
        <w:t>内容自选，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0"/>
          <w:sz w:val="32"/>
          <w:szCs w:val="32"/>
          <w:shd w:val="clear" w:fill="FFFFFF"/>
        </w:rPr>
        <w:t>5-10分钟）、结构化面试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0"/>
          <w:sz w:val="32"/>
          <w:szCs w:val="32"/>
          <w:shd w:val="clear" w:fill="FFFFFF"/>
        </w:rPr>
        <w:t>10分钟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0"/>
          <w:sz w:val="32"/>
          <w:szCs w:val="32"/>
          <w:shd w:val="clear" w:fill="FFFFFF"/>
          <w:lang w:val="en-US" w:eastAsia="zh-CN"/>
        </w:rPr>
        <w:t>三部分；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（2）班主任老师面试内容为：自我介绍（3分钟）、其他才艺展示（3分钟）、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0"/>
          <w:sz w:val="32"/>
          <w:szCs w:val="32"/>
          <w:shd w:val="clear" w:fill="FFFFFF"/>
          <w:lang w:val="en-US" w:eastAsia="zh-CN"/>
        </w:rPr>
        <w:t>无生试讲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0"/>
          <w:sz w:val="32"/>
          <w:szCs w:val="32"/>
          <w:shd w:val="clear" w:fill="FFFFFF"/>
          <w:lang w:val="en-US" w:eastAsia="zh-CN"/>
        </w:rPr>
        <w:t>内容自选，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0"/>
          <w:sz w:val="32"/>
          <w:szCs w:val="32"/>
          <w:shd w:val="clear" w:fill="FFFFFF"/>
        </w:rPr>
        <w:t>5-10分钟）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、现场问答（3分钟）四部分；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（3）配班老师面试内容为：自我介绍（3分钟）、其他才艺展示（3分钟）、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0"/>
          <w:sz w:val="32"/>
          <w:szCs w:val="32"/>
          <w:shd w:val="clear" w:fill="FFFFFF"/>
          <w:lang w:val="en-US" w:eastAsia="zh-CN"/>
        </w:rPr>
        <w:t>无生试讲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0"/>
          <w:sz w:val="32"/>
          <w:szCs w:val="32"/>
          <w:shd w:val="clear" w:fill="FFFFFF"/>
          <w:lang w:val="en-US" w:eastAsia="zh-CN"/>
        </w:rPr>
        <w:t>内容自选，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20"/>
          <w:sz w:val="32"/>
          <w:szCs w:val="32"/>
          <w:shd w:val="clear" w:fill="FFFFFF"/>
        </w:rPr>
        <w:t>5-10分钟）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、现场问答（3分钟）四部分；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4.面试地址：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长沙市望城区教育局优步学府幼儿园三楼多功能厅。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六、录取说明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1.本次面试结果以电话或短信形式通知面试者；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2.面试通过后，在指定地点完成体检，办理健康证，开具无犯罪记录证明，方可办理入职手续。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咨询热线：19375166934（邹老师，微信同号，可加微信）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（请在工作时间拨打）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（上午：8：30-11：30）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（下午：14：30-17：00）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招聘过程中，如发现应聘者有材料不实或其他违法违规现象等，一经查实，将取消竞聘资格。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 本公告最终解释权归长沙市望城区教育局优步学府幼儿园所有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长沙市望城区教育局优步学府幼儿园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2025年6月17日</w:t>
      </w:r>
    </w:p>
    <w:p>
      <w:pPr>
        <w:keepNext w:val="0"/>
        <w:keepLines w:val="0"/>
        <w:pageBreakBefore w:val="0"/>
        <w:tabs>
          <w:tab w:val="left" w:pos="17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宋体"/>
        <w:lang w:eastAsia="zh-CN"/>
      </w:rPr>
      <w:drawing>
        <wp:inline distT="0" distB="0" distL="114300" distR="114300">
          <wp:extent cx="2671445" cy="453390"/>
          <wp:effectExtent l="0" t="0" r="20955" b="3810"/>
          <wp:docPr id="1" name="图片 1" descr="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144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A3ECC"/>
    <w:multiLevelType w:val="singleLevel"/>
    <w:tmpl w:val="879A3E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E78C66"/>
    <w:rsid w:val="6FFF6A84"/>
    <w:rsid w:val="77FFDEA4"/>
    <w:rsid w:val="7F3FEE84"/>
    <w:rsid w:val="8DF955A8"/>
    <w:rsid w:val="A6DF0F8B"/>
    <w:rsid w:val="E6E78C66"/>
    <w:rsid w:val="F6F7B64E"/>
    <w:rsid w:val="FA9F1770"/>
    <w:rsid w:val="FBFF4DDB"/>
    <w:rsid w:val="FFFCC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17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2024-12-30T08:23:00Z</dcterms:created>
  <dc:creator>邹慧</dc:creator>
  <cp:lastModifiedBy>邹慧</cp:lastModifiedBy>
  <dcterms:modified xsi:type="dcterms:W3CDTF">2025-06-17T19:47:40Z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D4A9EBBD764D38B2FE636E67988FC717_41</vt:lpwstr>
  </property>
</Properties>
</file>