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AB062">
      <w:pPr>
        <w:pStyle w:val="3"/>
        <w:keepNext w:val="0"/>
        <w:keepLines w:val="0"/>
        <w:pageBreakBefore w:val="0"/>
        <w:tabs>
          <w:tab w:val="left" w:pos="1710"/>
          <w:tab w:val="center" w:pos="7420"/>
        </w:tabs>
        <w:kinsoku/>
        <w:wordWrap/>
        <w:overflowPunct/>
        <w:topLinePunct w:val="0"/>
        <w:bidi w:val="0"/>
        <w:adjustRightInd w:val="0"/>
        <w:snapToGrid w:val="0"/>
        <w:spacing w:after="0" w:line="60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</w:rPr>
        <w:t>附件</w:t>
      </w:r>
      <w:r>
        <w:rPr>
          <w:rFonts w:hint="eastAsia" w:eastAsia="黑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：</w:t>
      </w:r>
    </w:p>
    <w:p w14:paraId="6F9E01A0">
      <w:pPr>
        <w:pStyle w:val="3"/>
        <w:keepNext w:val="0"/>
        <w:keepLines w:val="0"/>
        <w:pageBreakBefore w:val="0"/>
        <w:widowControl w:val="0"/>
        <w:tabs>
          <w:tab w:val="left" w:pos="1710"/>
          <w:tab w:val="center" w:pos="7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u w:val="none"/>
          <w:lang w:val="en-US" w:eastAsia="zh-CN"/>
        </w:rPr>
        <w:t>湖南</w:t>
      </w:r>
      <w:r>
        <w:rPr>
          <w:rFonts w:hint="eastAsia" w:ascii="宋体" w:hAnsi="宋体" w:cs="宋体"/>
          <w:b/>
          <w:bCs w:val="0"/>
          <w:color w:val="auto"/>
          <w:sz w:val="44"/>
          <w:szCs w:val="44"/>
          <w:highlight w:val="none"/>
          <w:u w:val="none"/>
          <w:lang w:val="en-US" w:eastAsia="zh-CN"/>
        </w:rPr>
        <w:t>省矿产资源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u w:val="none"/>
          <w:lang w:eastAsia="zh-CN"/>
        </w:rPr>
        <w:t>集团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u w:val="none"/>
          <w:lang w:val="en-US" w:eastAsia="zh-CN"/>
        </w:rPr>
        <w:t>有限责任公司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总部岗位公开竞聘报名情况汇总表</w:t>
      </w:r>
      <w:bookmarkEnd w:id="0"/>
    </w:p>
    <w:tbl>
      <w:tblPr>
        <w:tblStyle w:val="4"/>
        <w:tblpPr w:leftFromText="180" w:rightFromText="180" w:vertAnchor="page" w:horzAnchor="page" w:tblpXSpec="center" w:tblpY="3385"/>
        <w:tblW w:w="15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94"/>
        <w:gridCol w:w="1020"/>
        <w:gridCol w:w="510"/>
        <w:gridCol w:w="790"/>
        <w:gridCol w:w="870"/>
        <w:gridCol w:w="792"/>
        <w:gridCol w:w="1611"/>
        <w:gridCol w:w="1746"/>
        <w:gridCol w:w="772"/>
        <w:gridCol w:w="955"/>
        <w:gridCol w:w="852"/>
        <w:gridCol w:w="1350"/>
        <w:gridCol w:w="2286"/>
      </w:tblGrid>
      <w:tr w14:paraId="6474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7" w:type="dxa"/>
            <w:vAlign w:val="center"/>
          </w:tcPr>
          <w:p w14:paraId="4A084A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294" w:type="dxa"/>
            <w:vAlign w:val="center"/>
          </w:tcPr>
          <w:p w14:paraId="7AE0BC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竞聘岗位</w:t>
            </w:r>
          </w:p>
        </w:tc>
        <w:tc>
          <w:tcPr>
            <w:tcW w:w="1020" w:type="dxa"/>
            <w:vAlign w:val="center"/>
          </w:tcPr>
          <w:p w14:paraId="0C913F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10" w:type="dxa"/>
            <w:vAlign w:val="center"/>
          </w:tcPr>
          <w:p w14:paraId="5A10AFD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90" w:type="dxa"/>
            <w:vAlign w:val="center"/>
          </w:tcPr>
          <w:p w14:paraId="6EDDF8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870" w:type="dxa"/>
            <w:vAlign w:val="center"/>
          </w:tcPr>
          <w:p w14:paraId="5134CC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792" w:type="dxa"/>
            <w:vAlign w:val="center"/>
          </w:tcPr>
          <w:p w14:paraId="70568A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11" w:type="dxa"/>
            <w:vAlign w:val="center"/>
          </w:tcPr>
          <w:p w14:paraId="0D70E7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最高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学历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&amp;</w:t>
            </w:r>
          </w:p>
          <w:p w14:paraId="6692DD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全日制学历</w:t>
            </w:r>
          </w:p>
        </w:tc>
        <w:tc>
          <w:tcPr>
            <w:tcW w:w="1746" w:type="dxa"/>
            <w:vAlign w:val="center"/>
          </w:tcPr>
          <w:p w14:paraId="2AF8B4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772" w:type="dxa"/>
            <w:vAlign w:val="center"/>
          </w:tcPr>
          <w:p w14:paraId="5F466D8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55" w:type="dxa"/>
            <w:vAlign w:val="center"/>
          </w:tcPr>
          <w:p w14:paraId="5C56BB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参加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工作时间</w:t>
            </w:r>
          </w:p>
        </w:tc>
        <w:tc>
          <w:tcPr>
            <w:tcW w:w="852" w:type="dxa"/>
            <w:vAlign w:val="center"/>
          </w:tcPr>
          <w:p w14:paraId="626387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工作年限</w:t>
            </w:r>
          </w:p>
        </w:tc>
        <w:tc>
          <w:tcPr>
            <w:tcW w:w="1350" w:type="dxa"/>
            <w:vAlign w:val="center"/>
          </w:tcPr>
          <w:p w14:paraId="040019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现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职称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/技能</w:t>
            </w:r>
          </w:p>
        </w:tc>
        <w:tc>
          <w:tcPr>
            <w:tcW w:w="2286" w:type="dxa"/>
            <w:vAlign w:val="center"/>
          </w:tcPr>
          <w:p w14:paraId="301617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现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</w:rPr>
              <w:t>工作单位</w:t>
            </w:r>
          </w:p>
          <w:p w14:paraId="13F297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单位+部门+岗位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1A0FE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67" w:type="dxa"/>
            <w:vMerge w:val="restart"/>
            <w:vAlign w:val="center"/>
          </w:tcPr>
          <w:p w14:paraId="0AC371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94" w:type="dxa"/>
            <w:vMerge w:val="restart"/>
            <w:vAlign w:val="center"/>
          </w:tcPr>
          <w:p w14:paraId="252DFC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6CBF23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0" w:type="dxa"/>
            <w:vMerge w:val="restart"/>
            <w:vAlign w:val="center"/>
          </w:tcPr>
          <w:p w14:paraId="67F021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00B051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47EFC9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vMerge w:val="restart"/>
            <w:vAlign w:val="center"/>
          </w:tcPr>
          <w:p w14:paraId="17CA1B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11" w:type="dxa"/>
            <w:vAlign w:val="center"/>
          </w:tcPr>
          <w:p w14:paraId="327034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（最高学历）</w:t>
            </w:r>
          </w:p>
        </w:tc>
        <w:tc>
          <w:tcPr>
            <w:tcW w:w="1746" w:type="dxa"/>
            <w:vAlign w:val="center"/>
          </w:tcPr>
          <w:p w14:paraId="2601B40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Align w:val="center"/>
          </w:tcPr>
          <w:p w14:paraId="4ADC54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69E56B9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Merge w:val="restart"/>
            <w:vAlign w:val="center"/>
          </w:tcPr>
          <w:p w14:paraId="7286A1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2C6C05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76CE1A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22A3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67" w:type="dxa"/>
            <w:vMerge w:val="continue"/>
            <w:vAlign w:val="center"/>
          </w:tcPr>
          <w:p w14:paraId="419A31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4" w:type="dxa"/>
            <w:vMerge w:val="continue"/>
            <w:vAlign w:val="center"/>
          </w:tcPr>
          <w:p w14:paraId="603F416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4DF67F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0" w:type="dxa"/>
            <w:vMerge w:val="continue"/>
            <w:vAlign w:val="center"/>
          </w:tcPr>
          <w:p w14:paraId="294ECE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vMerge w:val="continue"/>
            <w:vAlign w:val="center"/>
          </w:tcPr>
          <w:p w14:paraId="551B4C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0E02B3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61C27F9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11" w:type="dxa"/>
            <w:vAlign w:val="center"/>
          </w:tcPr>
          <w:p w14:paraId="0212BC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（全日制）</w:t>
            </w:r>
          </w:p>
        </w:tc>
        <w:tc>
          <w:tcPr>
            <w:tcW w:w="1746" w:type="dxa"/>
            <w:vAlign w:val="center"/>
          </w:tcPr>
          <w:p w14:paraId="325D96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Align w:val="center"/>
          </w:tcPr>
          <w:p w14:paraId="6022146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16AA20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Merge w:val="continue"/>
            <w:vAlign w:val="center"/>
          </w:tcPr>
          <w:p w14:paraId="6A8A62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40DCEB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6" w:type="dxa"/>
            <w:vMerge w:val="continue"/>
            <w:vAlign w:val="center"/>
          </w:tcPr>
          <w:p w14:paraId="266BF2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0533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Merge w:val="restart"/>
            <w:vAlign w:val="center"/>
          </w:tcPr>
          <w:p w14:paraId="6FE0D5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94" w:type="dxa"/>
            <w:vMerge w:val="restart"/>
            <w:vAlign w:val="center"/>
          </w:tcPr>
          <w:p w14:paraId="762824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0D94FF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0" w:type="dxa"/>
            <w:vMerge w:val="restart"/>
            <w:vAlign w:val="center"/>
          </w:tcPr>
          <w:p w14:paraId="4ED0399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2B71E7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7888A4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vMerge w:val="restart"/>
            <w:vAlign w:val="center"/>
          </w:tcPr>
          <w:p w14:paraId="638970A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11" w:type="dxa"/>
            <w:vAlign w:val="center"/>
          </w:tcPr>
          <w:p w14:paraId="5756811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29E244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Align w:val="center"/>
          </w:tcPr>
          <w:p w14:paraId="6248F2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41D1DA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Merge w:val="restart"/>
            <w:vAlign w:val="center"/>
          </w:tcPr>
          <w:p w14:paraId="3A9632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1D2A35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5B4FF34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72E1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67" w:type="dxa"/>
            <w:vMerge w:val="continue"/>
            <w:vAlign w:val="center"/>
          </w:tcPr>
          <w:p w14:paraId="0C7F9F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4" w:type="dxa"/>
            <w:vMerge w:val="continue"/>
            <w:vAlign w:val="center"/>
          </w:tcPr>
          <w:p w14:paraId="43F9E0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463C91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0" w:type="dxa"/>
            <w:vMerge w:val="continue"/>
            <w:vAlign w:val="center"/>
          </w:tcPr>
          <w:p w14:paraId="61C5F6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vMerge w:val="continue"/>
            <w:vAlign w:val="center"/>
          </w:tcPr>
          <w:p w14:paraId="7C116C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6718D2B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6465D7A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11" w:type="dxa"/>
            <w:vAlign w:val="center"/>
          </w:tcPr>
          <w:p w14:paraId="53A21F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15DC892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Align w:val="center"/>
          </w:tcPr>
          <w:p w14:paraId="071B33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7CB57C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Merge w:val="continue"/>
            <w:vAlign w:val="center"/>
          </w:tcPr>
          <w:p w14:paraId="231F366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5A82A1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6" w:type="dxa"/>
            <w:vMerge w:val="continue"/>
            <w:vAlign w:val="center"/>
          </w:tcPr>
          <w:p w14:paraId="599749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45C2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67" w:type="dxa"/>
            <w:vMerge w:val="restart"/>
            <w:vAlign w:val="center"/>
          </w:tcPr>
          <w:p w14:paraId="17FDA2D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94" w:type="dxa"/>
            <w:vMerge w:val="restart"/>
            <w:vAlign w:val="center"/>
          </w:tcPr>
          <w:p w14:paraId="15B158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08BEAB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0" w:type="dxa"/>
            <w:vMerge w:val="restart"/>
            <w:vAlign w:val="center"/>
          </w:tcPr>
          <w:p w14:paraId="5C5153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214E891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372C58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vMerge w:val="restart"/>
            <w:vAlign w:val="center"/>
          </w:tcPr>
          <w:p w14:paraId="78C3AF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11" w:type="dxa"/>
            <w:vAlign w:val="center"/>
          </w:tcPr>
          <w:p w14:paraId="1E7B19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1855F29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Align w:val="center"/>
          </w:tcPr>
          <w:p w14:paraId="6C6A84A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0BDF6B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Merge w:val="restart"/>
            <w:vAlign w:val="center"/>
          </w:tcPr>
          <w:p w14:paraId="7C5A04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167F21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1FC4BD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58D7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67" w:type="dxa"/>
            <w:vMerge w:val="continue"/>
            <w:vAlign w:val="center"/>
          </w:tcPr>
          <w:p w14:paraId="41B691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4" w:type="dxa"/>
            <w:vMerge w:val="continue"/>
            <w:vAlign w:val="center"/>
          </w:tcPr>
          <w:p w14:paraId="3EFC3C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74B880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0" w:type="dxa"/>
            <w:vMerge w:val="continue"/>
            <w:vAlign w:val="center"/>
          </w:tcPr>
          <w:p w14:paraId="3563A0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vMerge w:val="continue"/>
            <w:vAlign w:val="center"/>
          </w:tcPr>
          <w:p w14:paraId="3C126F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456C058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19BC92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11" w:type="dxa"/>
            <w:vAlign w:val="center"/>
          </w:tcPr>
          <w:p w14:paraId="4559224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50D7C6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Align w:val="center"/>
          </w:tcPr>
          <w:p w14:paraId="3E4C2D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545EE2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Merge w:val="continue"/>
            <w:vAlign w:val="center"/>
          </w:tcPr>
          <w:p w14:paraId="6C7E91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36ABCA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6" w:type="dxa"/>
            <w:vMerge w:val="continue"/>
            <w:vAlign w:val="center"/>
          </w:tcPr>
          <w:p w14:paraId="2E9B1F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00CF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67" w:type="dxa"/>
            <w:vMerge w:val="restart"/>
            <w:vAlign w:val="center"/>
          </w:tcPr>
          <w:p w14:paraId="526F4F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94" w:type="dxa"/>
            <w:vMerge w:val="restart"/>
            <w:vAlign w:val="center"/>
          </w:tcPr>
          <w:p w14:paraId="5CAC56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43E6A76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0" w:type="dxa"/>
            <w:vMerge w:val="restart"/>
            <w:vAlign w:val="center"/>
          </w:tcPr>
          <w:p w14:paraId="2B28C9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3B30973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5CEDE46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vMerge w:val="restart"/>
            <w:vAlign w:val="center"/>
          </w:tcPr>
          <w:p w14:paraId="20963E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11" w:type="dxa"/>
            <w:vAlign w:val="center"/>
          </w:tcPr>
          <w:p w14:paraId="030FF3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6D11F9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Align w:val="center"/>
          </w:tcPr>
          <w:p w14:paraId="2E142C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3F70E6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Merge w:val="restart"/>
            <w:vAlign w:val="center"/>
          </w:tcPr>
          <w:p w14:paraId="0D7683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604FF2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6CB805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0801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67" w:type="dxa"/>
            <w:vMerge w:val="continue"/>
            <w:vAlign w:val="center"/>
          </w:tcPr>
          <w:p w14:paraId="17F230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94" w:type="dxa"/>
            <w:vMerge w:val="continue"/>
            <w:vAlign w:val="center"/>
          </w:tcPr>
          <w:p w14:paraId="3EC6D2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7A5E31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0" w:type="dxa"/>
            <w:vMerge w:val="continue"/>
            <w:vAlign w:val="center"/>
          </w:tcPr>
          <w:p w14:paraId="3DA531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vMerge w:val="continue"/>
            <w:vAlign w:val="center"/>
          </w:tcPr>
          <w:p w14:paraId="0B6C22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6CE64ED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1C8C15A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11" w:type="dxa"/>
            <w:vAlign w:val="center"/>
          </w:tcPr>
          <w:p w14:paraId="3B76F4F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0E7F31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Align w:val="center"/>
          </w:tcPr>
          <w:p w14:paraId="38E27D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4B6503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Merge w:val="continue"/>
            <w:vAlign w:val="center"/>
          </w:tcPr>
          <w:p w14:paraId="04493E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020CA4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6" w:type="dxa"/>
            <w:vMerge w:val="continue"/>
            <w:vAlign w:val="center"/>
          </w:tcPr>
          <w:p w14:paraId="1ACDC8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250C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67" w:type="dxa"/>
            <w:vMerge w:val="restart"/>
            <w:vAlign w:val="center"/>
          </w:tcPr>
          <w:p w14:paraId="49E7A0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94" w:type="dxa"/>
            <w:vMerge w:val="restart"/>
            <w:vAlign w:val="center"/>
          </w:tcPr>
          <w:p w14:paraId="789056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33D950D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0" w:type="dxa"/>
            <w:vMerge w:val="restart"/>
            <w:vAlign w:val="center"/>
          </w:tcPr>
          <w:p w14:paraId="097CAE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7665E1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2C7071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vMerge w:val="restart"/>
            <w:vAlign w:val="center"/>
          </w:tcPr>
          <w:p w14:paraId="1DA4BA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11" w:type="dxa"/>
            <w:vAlign w:val="center"/>
          </w:tcPr>
          <w:p w14:paraId="01380ED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3E00B28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Align w:val="center"/>
          </w:tcPr>
          <w:p w14:paraId="590317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4A9851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Merge w:val="restart"/>
            <w:vAlign w:val="center"/>
          </w:tcPr>
          <w:p w14:paraId="7CA181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5CB9F2D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611000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0CDB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67" w:type="dxa"/>
            <w:vMerge w:val="continue"/>
            <w:vAlign w:val="center"/>
          </w:tcPr>
          <w:p w14:paraId="32F5A3D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94" w:type="dxa"/>
            <w:vMerge w:val="continue"/>
            <w:vAlign w:val="center"/>
          </w:tcPr>
          <w:p w14:paraId="794FE0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536BD7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0" w:type="dxa"/>
            <w:vMerge w:val="continue"/>
            <w:vAlign w:val="center"/>
          </w:tcPr>
          <w:p w14:paraId="4918F7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vMerge w:val="continue"/>
            <w:vAlign w:val="center"/>
          </w:tcPr>
          <w:p w14:paraId="380B54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548C21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25CA4A3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11" w:type="dxa"/>
            <w:vAlign w:val="center"/>
          </w:tcPr>
          <w:p w14:paraId="057264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4024F9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Align w:val="center"/>
          </w:tcPr>
          <w:p w14:paraId="00CB03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7AE47C3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Merge w:val="continue"/>
            <w:vAlign w:val="center"/>
          </w:tcPr>
          <w:p w14:paraId="6C7809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3395B8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6" w:type="dxa"/>
            <w:vMerge w:val="continue"/>
            <w:vAlign w:val="center"/>
          </w:tcPr>
          <w:p w14:paraId="1F6E4D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5418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67" w:type="dxa"/>
            <w:vMerge w:val="restart"/>
            <w:vAlign w:val="center"/>
          </w:tcPr>
          <w:p w14:paraId="55FE07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294" w:type="dxa"/>
            <w:vMerge w:val="restart"/>
            <w:vAlign w:val="center"/>
          </w:tcPr>
          <w:p w14:paraId="250DC1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2B7B5D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0" w:type="dxa"/>
            <w:vMerge w:val="restart"/>
            <w:vAlign w:val="center"/>
          </w:tcPr>
          <w:p w14:paraId="0CBF35C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2ADAE2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Merge w:val="restart"/>
            <w:vAlign w:val="center"/>
          </w:tcPr>
          <w:p w14:paraId="301C06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vMerge w:val="restart"/>
            <w:vAlign w:val="center"/>
          </w:tcPr>
          <w:p w14:paraId="01BF1C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11" w:type="dxa"/>
            <w:vAlign w:val="center"/>
          </w:tcPr>
          <w:p w14:paraId="2054BE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67E2F32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Align w:val="center"/>
          </w:tcPr>
          <w:p w14:paraId="5649D4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2B084D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Merge w:val="restart"/>
            <w:vAlign w:val="center"/>
          </w:tcPr>
          <w:p w14:paraId="481E7A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0D96F5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4687A3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7248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67" w:type="dxa"/>
            <w:vMerge w:val="continue"/>
            <w:vAlign w:val="center"/>
          </w:tcPr>
          <w:p w14:paraId="742BA1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94" w:type="dxa"/>
            <w:vMerge w:val="continue"/>
            <w:vAlign w:val="center"/>
          </w:tcPr>
          <w:p w14:paraId="69F74A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vMerge w:val="continue"/>
            <w:vAlign w:val="center"/>
          </w:tcPr>
          <w:p w14:paraId="1B0FFC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0" w:type="dxa"/>
            <w:vMerge w:val="continue"/>
            <w:vAlign w:val="center"/>
          </w:tcPr>
          <w:p w14:paraId="789380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0" w:type="dxa"/>
            <w:vMerge w:val="continue"/>
            <w:vAlign w:val="center"/>
          </w:tcPr>
          <w:p w14:paraId="1150AA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041E409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136057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11" w:type="dxa"/>
            <w:vAlign w:val="center"/>
          </w:tcPr>
          <w:p w14:paraId="029E7C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46" w:type="dxa"/>
            <w:vAlign w:val="center"/>
          </w:tcPr>
          <w:p w14:paraId="48A2DC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Align w:val="center"/>
          </w:tcPr>
          <w:p w14:paraId="1E0FAFA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5" w:type="dxa"/>
            <w:vMerge w:val="continue"/>
            <w:vAlign w:val="center"/>
          </w:tcPr>
          <w:p w14:paraId="73FA4B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vMerge w:val="continue"/>
            <w:vAlign w:val="center"/>
          </w:tcPr>
          <w:p w14:paraId="35E2E9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3F2717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86" w:type="dxa"/>
            <w:vMerge w:val="continue"/>
            <w:vAlign w:val="center"/>
          </w:tcPr>
          <w:p w14:paraId="112260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F176B72">
      <w:pPr>
        <w:rPr>
          <w:rFonts w:hint="default" w:ascii="Times New Roman" w:hAnsi="Times New Roman" w:cs="Times New Roman"/>
          <w:color w:val="auto"/>
          <w:highlight w:val="none"/>
        </w:rPr>
      </w:pPr>
    </w:p>
    <w:p w14:paraId="34F66D48"/>
    <w:sectPr>
      <w:pgSz w:w="16838" w:h="11906" w:orient="landscape"/>
      <w:pgMar w:top="1531" w:right="1440" w:bottom="1531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30D48"/>
    <w:rsid w:val="0378443C"/>
    <w:rsid w:val="04501381"/>
    <w:rsid w:val="06805598"/>
    <w:rsid w:val="07DE5BF8"/>
    <w:rsid w:val="0A754561"/>
    <w:rsid w:val="0B125835"/>
    <w:rsid w:val="0B4937DD"/>
    <w:rsid w:val="0E322945"/>
    <w:rsid w:val="0E3844B4"/>
    <w:rsid w:val="12CB6CD2"/>
    <w:rsid w:val="15FC20F2"/>
    <w:rsid w:val="169962C0"/>
    <w:rsid w:val="196F3F28"/>
    <w:rsid w:val="1E423E1E"/>
    <w:rsid w:val="1FD016E7"/>
    <w:rsid w:val="1FFE620A"/>
    <w:rsid w:val="2009472E"/>
    <w:rsid w:val="2161254C"/>
    <w:rsid w:val="2176641F"/>
    <w:rsid w:val="21E8171B"/>
    <w:rsid w:val="24074304"/>
    <w:rsid w:val="25787072"/>
    <w:rsid w:val="268B3DA7"/>
    <w:rsid w:val="26D94CD3"/>
    <w:rsid w:val="2BC45A21"/>
    <w:rsid w:val="2C6F0C2D"/>
    <w:rsid w:val="2CF43F67"/>
    <w:rsid w:val="30653A3C"/>
    <w:rsid w:val="31AF54DB"/>
    <w:rsid w:val="3896623D"/>
    <w:rsid w:val="399E6465"/>
    <w:rsid w:val="3ADE1C36"/>
    <w:rsid w:val="3B55118E"/>
    <w:rsid w:val="3BA121B2"/>
    <w:rsid w:val="3DFC7BD6"/>
    <w:rsid w:val="41790C16"/>
    <w:rsid w:val="43BB5FEB"/>
    <w:rsid w:val="46197E59"/>
    <w:rsid w:val="462F3548"/>
    <w:rsid w:val="46642355"/>
    <w:rsid w:val="47AB5EFD"/>
    <w:rsid w:val="487A3095"/>
    <w:rsid w:val="48CC7C64"/>
    <w:rsid w:val="4C991794"/>
    <w:rsid w:val="4EEE2099"/>
    <w:rsid w:val="52D63583"/>
    <w:rsid w:val="542D5070"/>
    <w:rsid w:val="570E6AFF"/>
    <w:rsid w:val="5759713D"/>
    <w:rsid w:val="57736EFC"/>
    <w:rsid w:val="5C1E2B83"/>
    <w:rsid w:val="5C6A0E7A"/>
    <w:rsid w:val="5D412267"/>
    <w:rsid w:val="5DEB03E8"/>
    <w:rsid w:val="5E3E4181"/>
    <w:rsid w:val="5EDE1BD6"/>
    <w:rsid w:val="600D15FB"/>
    <w:rsid w:val="60680F64"/>
    <w:rsid w:val="62DA31A9"/>
    <w:rsid w:val="635574C6"/>
    <w:rsid w:val="64CC520C"/>
    <w:rsid w:val="68CC215A"/>
    <w:rsid w:val="6B730D48"/>
    <w:rsid w:val="6CE850C3"/>
    <w:rsid w:val="7576658F"/>
    <w:rsid w:val="786771AE"/>
    <w:rsid w:val="79236307"/>
    <w:rsid w:val="7D64287C"/>
    <w:rsid w:val="7DBF6A0D"/>
    <w:rsid w:val="7F2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Chars="200" w:hanging="200" w:hangingChars="200"/>
    </w:pPr>
    <w:rPr>
      <w:rFonts w:ascii="Calibri" w:hAnsi="Calibri" w:eastAsia="宋体" w:cs="Calibri"/>
      <w:szCs w:val="21"/>
    </w:r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2024-12-30T06:43:00Z</dcterms:created>
  <dc:creator>钟洁</dc:creator>
  <cp:lastModifiedBy>钟洁</cp:lastModifiedBy>
  <dcterms:modified xsi:type="dcterms:W3CDTF">2024-12-30T06:44:06Z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BF82D9CAAAE945C88EC2D3A38E871870_11</vt:lpwstr>
  </property>
  <property fmtid="{D5CDD505-2E9C-101B-9397-08002B2CF9AE}" pid="4" name="KSOTemplateDocerSaveRecord">
    <vt:lpwstr>eyJoZGlkIjoiM2MyMzIwYjNjZjEwZmIyZmYyYmViODVjYWQ0YjE5MGEiLCJ1c2VySWQiOiIxNTYxNDUwODM2In0=</vt:lpwstr>
  </property>
</Properties>
</file>